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9A4" w:rsidRPr="000349A4" w:rsidRDefault="000349A4">
      <w:pPr>
        <w:rPr>
          <w:b/>
          <w:sz w:val="24"/>
          <w:szCs w:val="24"/>
        </w:rPr>
      </w:pPr>
    </w:p>
    <w:p w:rsidR="000053BF" w:rsidRPr="00D934E6" w:rsidRDefault="00B40B6D">
      <w:pPr>
        <w:rPr>
          <w:b/>
          <w:color w:val="FF0000"/>
          <w:sz w:val="32"/>
          <w:szCs w:val="32"/>
          <w:u w:val="single"/>
        </w:rPr>
      </w:pPr>
      <w:r w:rsidRPr="00D934E6">
        <w:rPr>
          <w:b/>
          <w:color w:val="FF0000"/>
          <w:sz w:val="32"/>
          <w:szCs w:val="32"/>
          <w:u w:val="single"/>
        </w:rPr>
        <w:t>Další důležité i</w:t>
      </w:r>
      <w:r w:rsidR="00736670" w:rsidRPr="00D934E6">
        <w:rPr>
          <w:b/>
          <w:color w:val="FF0000"/>
          <w:sz w:val="32"/>
          <w:szCs w:val="32"/>
          <w:u w:val="single"/>
        </w:rPr>
        <w:t>nformace k zápisu dětí do 1. třídy základní školy</w:t>
      </w:r>
    </w:p>
    <w:p w:rsidR="00736670" w:rsidRDefault="00ED5E03">
      <w:r>
        <w:t>Registrační</w:t>
      </w:r>
      <w:r w:rsidR="00736670">
        <w:t xml:space="preserve"> čí</w:t>
      </w:r>
      <w:r w:rsidR="00B40B6D">
        <w:t>slo vám po doručení žádosti bude zasláno na vámi uvedenou e-mailovou adresu nebo prostřednictvím SMS zprávy.</w:t>
      </w:r>
    </w:p>
    <w:p w:rsidR="00736670" w:rsidRPr="0045122C" w:rsidRDefault="00736670">
      <w:pPr>
        <w:rPr>
          <w:b/>
        </w:rPr>
      </w:pPr>
      <w:r w:rsidRPr="0045122C">
        <w:rPr>
          <w:b/>
        </w:rPr>
        <w:t>Rozhodnutí o přijetí:</w:t>
      </w:r>
    </w:p>
    <w:p w:rsidR="00736670" w:rsidRDefault="00736670">
      <w:r>
        <w:t>Rozhodnutí, kterým se vyhovuje žádosti o přijetí k základnímu vzdělávání, se oznamuje zveřejněním seznamu uchazečů pod přiděleným registračním číslem do 30 dnů. Seznam</w:t>
      </w:r>
      <w:r w:rsidR="001F03E5">
        <w:t xml:space="preserve"> se zveřejňuje </w:t>
      </w:r>
      <w:r>
        <w:t>na veřejně přístupném místě</w:t>
      </w:r>
      <w:r w:rsidR="001F03E5">
        <w:t xml:space="preserve"> ve škole a na webových stránkách školy </w:t>
      </w:r>
      <w:hyperlink r:id="rId4" w:history="1">
        <w:r w:rsidR="001F03E5" w:rsidRPr="005A4F19">
          <w:rPr>
            <w:rStyle w:val="Hypertextovodkaz"/>
          </w:rPr>
          <w:t>www.zsostrcilova.cz</w:t>
        </w:r>
      </w:hyperlink>
      <w:r w:rsidR="001F03E5">
        <w:t xml:space="preserve"> po dobu 30 dnů. Zveřejněním seznamu se považují rozhodnutí, kterým se vyhovuje žádostem o přijetí k základnímu vzdělávání, za oznámená.</w:t>
      </w:r>
      <w:r w:rsidR="00ED5E03">
        <w:t xml:space="preserve"> Termín zveřejnění seznamu je stanoven na</w:t>
      </w:r>
      <w:r w:rsidR="00DF3190">
        <w:t xml:space="preserve"> 13. 5. 20</w:t>
      </w:r>
      <w:r w:rsidR="00047EE5">
        <w:t>20</w:t>
      </w:r>
      <w:r w:rsidR="00DF3190">
        <w:t>.</w:t>
      </w:r>
    </w:p>
    <w:p w:rsidR="001F03E5" w:rsidRPr="0045122C" w:rsidRDefault="001F03E5">
      <w:pPr>
        <w:rPr>
          <w:b/>
        </w:rPr>
      </w:pPr>
      <w:r w:rsidRPr="0045122C">
        <w:rPr>
          <w:b/>
        </w:rPr>
        <w:t>Rozhodnutí o nepřijetí:</w:t>
      </w:r>
    </w:p>
    <w:p w:rsidR="001F03E5" w:rsidRDefault="00ED5E03">
      <w:r>
        <w:t>Bude zasíláno v písemné podobě.</w:t>
      </w:r>
    </w:p>
    <w:p w:rsidR="001F03E5" w:rsidRPr="0045122C" w:rsidRDefault="001F03E5">
      <w:pPr>
        <w:rPr>
          <w:b/>
        </w:rPr>
      </w:pPr>
      <w:r w:rsidRPr="0045122C">
        <w:rPr>
          <w:b/>
        </w:rPr>
        <w:t>Odvolání:</w:t>
      </w:r>
    </w:p>
    <w:p w:rsidR="001F03E5" w:rsidRDefault="001F03E5">
      <w:r>
        <w:t>Po doručení Rozhodnutí o nepřijetí k základnímu vzdělávání je možné podat odvolání do 15 dnů od doručení Krajskému úřadu prostřednictvím ředitele školy.</w:t>
      </w:r>
    </w:p>
    <w:p w:rsidR="00ED5E03" w:rsidRDefault="00ED5E03">
      <w:pPr>
        <w:rPr>
          <w:b/>
        </w:rPr>
      </w:pPr>
      <w:r>
        <w:rPr>
          <w:b/>
        </w:rPr>
        <w:t>Výzva k nahlédnutí do spisu:</w:t>
      </w:r>
    </w:p>
    <w:p w:rsidR="00ED5E03" w:rsidRDefault="00ED5E03">
      <w:r>
        <w:t>V souladu s § 36 odst. 3 a §</w:t>
      </w:r>
      <w:r w:rsidR="00BF6DD0">
        <w:t xml:space="preserve"> 38 odst. 1 zákona č. 500/2004 sb., správní řád, ve znění pozdějších předpisů, má zákonný zástupce účastníka řízení ještě před vydáním rozhodnutí možnost vyjádřit se k podkladům rozhodnutí, což se netýká žadatelů, pokud se jejich žádostem v plném rozsahu vyhovuje, a právo nahlížet do spisu.</w:t>
      </w:r>
    </w:p>
    <w:p w:rsidR="00BF6DD0" w:rsidRDefault="00BF6DD0">
      <w:r>
        <w:t xml:space="preserve">Seznámit se s obsahem spisu a vyjádřit se k podkladům </w:t>
      </w:r>
      <w:r w:rsidR="004167BA">
        <w:t>rozhodnutí bude možné dne</w:t>
      </w:r>
      <w:r w:rsidR="00DF3190">
        <w:t xml:space="preserve"> 16. 5. 20</w:t>
      </w:r>
      <w:r w:rsidR="00047EE5">
        <w:t xml:space="preserve">20 </w:t>
      </w:r>
      <w:bookmarkStart w:id="0" w:name="_GoBack"/>
      <w:bookmarkEnd w:id="0"/>
      <w:r w:rsidR="00DF3190">
        <w:t>v době od 7.00 – 10.30 nebo 13.00 – 14.00.</w:t>
      </w:r>
    </w:p>
    <w:p w:rsidR="00BF6DD0" w:rsidRDefault="00BF6DD0">
      <w:r>
        <w:t>Účastník řízení nebo jeho zástupce je povinen předložit na výzvu oprávněné úřední osoby průkaz totožnosti.</w:t>
      </w:r>
    </w:p>
    <w:p w:rsidR="004167BA" w:rsidRDefault="004167BA">
      <w:pPr>
        <w:rPr>
          <w:b/>
        </w:rPr>
      </w:pPr>
      <w:r w:rsidRPr="004167BA">
        <w:rPr>
          <w:b/>
        </w:rPr>
        <w:t xml:space="preserve">Podrobnější informace o průběhu prvních dnů školního roku se dozvíte na třídních schůzkách pro rodiče budoucích prvňáčků, </w:t>
      </w:r>
      <w:r w:rsidR="00B40B6D">
        <w:rPr>
          <w:b/>
        </w:rPr>
        <w:t>termín bude upřesněn a zveřejněn na webových stránkách školy.</w:t>
      </w:r>
    </w:p>
    <w:p w:rsidR="004167BA" w:rsidRPr="004167BA" w:rsidRDefault="004167BA">
      <w:pPr>
        <w:rPr>
          <w:b/>
        </w:rPr>
      </w:pPr>
    </w:p>
    <w:p w:rsidR="000349A4" w:rsidRPr="000349A4" w:rsidRDefault="000349A4">
      <w:pPr>
        <w:rPr>
          <w:vertAlign w:val="superscript"/>
        </w:rPr>
      </w:pPr>
      <w:r>
        <w:t xml:space="preserve">                                                                                                            </w:t>
      </w:r>
    </w:p>
    <w:sectPr w:rsidR="000349A4" w:rsidRPr="0003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70"/>
    <w:rsid w:val="00004360"/>
    <w:rsid w:val="000053BF"/>
    <w:rsid w:val="000349A4"/>
    <w:rsid w:val="00047EE5"/>
    <w:rsid w:val="00056572"/>
    <w:rsid w:val="000814BE"/>
    <w:rsid w:val="0008280D"/>
    <w:rsid w:val="000A6F9F"/>
    <w:rsid w:val="000B43DB"/>
    <w:rsid w:val="000C348B"/>
    <w:rsid w:val="000D18AA"/>
    <w:rsid w:val="000D1993"/>
    <w:rsid w:val="000D2230"/>
    <w:rsid w:val="00124381"/>
    <w:rsid w:val="00142B55"/>
    <w:rsid w:val="00176C86"/>
    <w:rsid w:val="00182B70"/>
    <w:rsid w:val="00183B45"/>
    <w:rsid w:val="001A3D68"/>
    <w:rsid w:val="001D6629"/>
    <w:rsid w:val="001F03E5"/>
    <w:rsid w:val="00203B4D"/>
    <w:rsid w:val="0022742B"/>
    <w:rsid w:val="00237841"/>
    <w:rsid w:val="002652CB"/>
    <w:rsid w:val="00265300"/>
    <w:rsid w:val="00274CCC"/>
    <w:rsid w:val="00281C50"/>
    <w:rsid w:val="002828E4"/>
    <w:rsid w:val="00291277"/>
    <w:rsid w:val="002A3AAE"/>
    <w:rsid w:val="002A7605"/>
    <w:rsid w:val="002B25ED"/>
    <w:rsid w:val="002B48AE"/>
    <w:rsid w:val="002D4989"/>
    <w:rsid w:val="002E20DA"/>
    <w:rsid w:val="002F0237"/>
    <w:rsid w:val="002F452B"/>
    <w:rsid w:val="002F6A03"/>
    <w:rsid w:val="003325EB"/>
    <w:rsid w:val="003337C9"/>
    <w:rsid w:val="00364E57"/>
    <w:rsid w:val="00382CF9"/>
    <w:rsid w:val="00384EE9"/>
    <w:rsid w:val="003E0A79"/>
    <w:rsid w:val="003E16EB"/>
    <w:rsid w:val="003E1BC4"/>
    <w:rsid w:val="003E2CB8"/>
    <w:rsid w:val="004167BA"/>
    <w:rsid w:val="004361D0"/>
    <w:rsid w:val="0045122C"/>
    <w:rsid w:val="004614B7"/>
    <w:rsid w:val="00463B61"/>
    <w:rsid w:val="00473194"/>
    <w:rsid w:val="004863AA"/>
    <w:rsid w:val="00493B83"/>
    <w:rsid w:val="004A3801"/>
    <w:rsid w:val="004A5687"/>
    <w:rsid w:val="004A5A7C"/>
    <w:rsid w:val="004B7DE2"/>
    <w:rsid w:val="004D18FC"/>
    <w:rsid w:val="004E55EE"/>
    <w:rsid w:val="004E6BB4"/>
    <w:rsid w:val="00500DC2"/>
    <w:rsid w:val="00503C2D"/>
    <w:rsid w:val="00523AD5"/>
    <w:rsid w:val="0057236A"/>
    <w:rsid w:val="005B15C1"/>
    <w:rsid w:val="005C6CB3"/>
    <w:rsid w:val="005D208D"/>
    <w:rsid w:val="005E17D0"/>
    <w:rsid w:val="005E70F4"/>
    <w:rsid w:val="006D2C1C"/>
    <w:rsid w:val="00736670"/>
    <w:rsid w:val="0075719C"/>
    <w:rsid w:val="0078687F"/>
    <w:rsid w:val="007B1195"/>
    <w:rsid w:val="007B4C19"/>
    <w:rsid w:val="007E5A1D"/>
    <w:rsid w:val="007E7059"/>
    <w:rsid w:val="007F5042"/>
    <w:rsid w:val="0082652A"/>
    <w:rsid w:val="00827C04"/>
    <w:rsid w:val="00855EEA"/>
    <w:rsid w:val="00886DC5"/>
    <w:rsid w:val="00891F0D"/>
    <w:rsid w:val="008B365E"/>
    <w:rsid w:val="008B62AB"/>
    <w:rsid w:val="008C5F91"/>
    <w:rsid w:val="008E3639"/>
    <w:rsid w:val="008E7F34"/>
    <w:rsid w:val="008F63C8"/>
    <w:rsid w:val="009031BA"/>
    <w:rsid w:val="00931719"/>
    <w:rsid w:val="009A59F5"/>
    <w:rsid w:val="009C71F5"/>
    <w:rsid w:val="00A00D1E"/>
    <w:rsid w:val="00A34F88"/>
    <w:rsid w:val="00A43CA3"/>
    <w:rsid w:val="00AA12BC"/>
    <w:rsid w:val="00AA7AD9"/>
    <w:rsid w:val="00AE367E"/>
    <w:rsid w:val="00AE4130"/>
    <w:rsid w:val="00AE4A0C"/>
    <w:rsid w:val="00AF3984"/>
    <w:rsid w:val="00B1050D"/>
    <w:rsid w:val="00B21A8E"/>
    <w:rsid w:val="00B317B4"/>
    <w:rsid w:val="00B40B6D"/>
    <w:rsid w:val="00B80E0A"/>
    <w:rsid w:val="00B87029"/>
    <w:rsid w:val="00B959F3"/>
    <w:rsid w:val="00BC1BFD"/>
    <w:rsid w:val="00BC63DA"/>
    <w:rsid w:val="00BD2414"/>
    <w:rsid w:val="00BE6795"/>
    <w:rsid w:val="00BF197E"/>
    <w:rsid w:val="00BF6DD0"/>
    <w:rsid w:val="00C1693B"/>
    <w:rsid w:val="00C24FC5"/>
    <w:rsid w:val="00C41F33"/>
    <w:rsid w:val="00C613F8"/>
    <w:rsid w:val="00C707FD"/>
    <w:rsid w:val="00C820D3"/>
    <w:rsid w:val="00CC7D47"/>
    <w:rsid w:val="00D558E8"/>
    <w:rsid w:val="00D64F08"/>
    <w:rsid w:val="00D864BA"/>
    <w:rsid w:val="00D87C17"/>
    <w:rsid w:val="00D934E6"/>
    <w:rsid w:val="00D96346"/>
    <w:rsid w:val="00DE6847"/>
    <w:rsid w:val="00DF3190"/>
    <w:rsid w:val="00E108F9"/>
    <w:rsid w:val="00E22410"/>
    <w:rsid w:val="00E36D9B"/>
    <w:rsid w:val="00E567D2"/>
    <w:rsid w:val="00E654FB"/>
    <w:rsid w:val="00E663AC"/>
    <w:rsid w:val="00E86DCE"/>
    <w:rsid w:val="00E86F33"/>
    <w:rsid w:val="00EA42E5"/>
    <w:rsid w:val="00EA4D8B"/>
    <w:rsid w:val="00EC05C4"/>
    <w:rsid w:val="00ED5E03"/>
    <w:rsid w:val="00EF2CC6"/>
    <w:rsid w:val="00EF4297"/>
    <w:rsid w:val="00F20716"/>
    <w:rsid w:val="00F25726"/>
    <w:rsid w:val="00F3336E"/>
    <w:rsid w:val="00F62783"/>
    <w:rsid w:val="00F65B40"/>
    <w:rsid w:val="00F95422"/>
    <w:rsid w:val="00FB21DA"/>
    <w:rsid w:val="00F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D70E"/>
  <w15:docId w15:val="{3F63EB51-2FD2-4BBB-B332-03C20344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0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ostrcil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Mrozinská Michaela</dc:creator>
  <cp:lastModifiedBy>Mrozinská Michaela</cp:lastModifiedBy>
  <cp:revision>5</cp:revision>
  <cp:lastPrinted>2020-03-23T09:25:00Z</cp:lastPrinted>
  <dcterms:created xsi:type="dcterms:W3CDTF">2020-03-23T00:54:00Z</dcterms:created>
  <dcterms:modified xsi:type="dcterms:W3CDTF">2020-03-23T09:31:00Z</dcterms:modified>
</cp:coreProperties>
</file>