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8F7016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 w:rsidR="00D04EC1">
        <w:rPr>
          <w:rFonts w:ascii="Arial" w:hAnsi="Arial" w:cs="Arial"/>
          <w:b/>
        </w:rPr>
        <w:t xml:space="preserve">zce malého rozsahu dle </w:t>
      </w:r>
      <w:proofErr w:type="spellStart"/>
      <w:r w:rsidR="00D04EC1">
        <w:rPr>
          <w:rFonts w:ascii="Arial" w:hAnsi="Arial" w:cs="Arial"/>
          <w:b/>
        </w:rPr>
        <w:t>ust</w:t>
      </w:r>
      <w:proofErr w:type="spellEnd"/>
      <w:r w:rsidR="00D04EC1"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 w:rsidR="00D04EC1"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A7740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Pr="00EA4ED7" w:rsidRDefault="004A7740" w:rsidP="004A7740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Pr="00EA4ED7">
        <w:rPr>
          <w:rFonts w:ascii="Arial" w:hAnsi="Arial" w:cs="Arial"/>
          <w:i/>
        </w:rPr>
        <w:t>Výdaje spojené s realizací jednoho nepřetržitého nejméně 14 de</w:t>
      </w:r>
      <w:r w:rsidR="00F86BBE">
        <w:rPr>
          <w:rFonts w:ascii="Arial" w:hAnsi="Arial" w:cs="Arial"/>
          <w:i/>
        </w:rPr>
        <w:t>nního organizovaného pobytu žáků, kteří</w:t>
      </w:r>
      <w:r w:rsidRPr="00EA4ED7">
        <w:rPr>
          <w:rFonts w:ascii="Arial" w:hAnsi="Arial" w:cs="Arial"/>
          <w:i/>
        </w:rPr>
        <w:t xml:space="preserve"> jsou žáky školy Základní škola a mateřská škola Ostrava, Ostrčilova 10 příspěvková organizace</w:t>
      </w:r>
      <w:r>
        <w:rPr>
          <w:rFonts w:ascii="Arial" w:hAnsi="Arial" w:cs="Arial"/>
          <w:b/>
        </w:rPr>
        <w:t xml:space="preserve"> </w:t>
      </w:r>
      <w:r w:rsidRPr="00EA4ED7">
        <w:rPr>
          <w:rFonts w:ascii="Arial" w:hAnsi="Arial" w:cs="Arial"/>
          <w:i/>
        </w:rPr>
        <w:t>v oblasti, která není postižena smogovou situací“</w:t>
      </w:r>
    </w:p>
    <w:p w:rsidR="004A7740" w:rsidRPr="008F7016" w:rsidRDefault="004A7740" w:rsidP="004A7740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A7740" w:rsidRPr="008F7016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Default="00D04EC1" w:rsidP="0073140C">
            <w:r>
              <w:t xml:space="preserve">DIČ: </w:t>
            </w:r>
            <w:r w:rsidR="004A7740">
              <w:t xml:space="preserve">CZ61989037 </w:t>
            </w:r>
          </w:p>
          <w:p w:rsidR="004A7740" w:rsidRPr="008F7016" w:rsidRDefault="004A7740" w:rsidP="0073140C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4A7740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Michal Pernecký</w:t>
            </w:r>
          </w:p>
        </w:tc>
      </w:tr>
      <w:tr w:rsidR="004A7740" w:rsidRPr="008F7016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Hana Kimerová</w:t>
            </w:r>
          </w:p>
        </w:tc>
      </w:tr>
    </w:tbl>
    <w:p w:rsidR="00444D83" w:rsidRDefault="00444D83"/>
    <w:p w:rsidR="004A7740" w:rsidRDefault="004A7740"/>
    <w:p w:rsidR="004A7740" w:rsidRDefault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A7740" w:rsidRDefault="004A7740">
      <w:pPr>
        <w:rPr>
          <w:rFonts w:ascii="Arial" w:hAnsi="Arial" w:cs="Arial"/>
          <w:b/>
        </w:rPr>
      </w:pPr>
    </w:p>
    <w:p w:rsidR="004A7740" w:rsidRDefault="004A7740" w:rsidP="004A7740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je zajištění ubytování pro </w:t>
      </w:r>
      <w:r w:rsidR="00F86BBE">
        <w:rPr>
          <w:b/>
          <w:i/>
          <w:sz w:val="24"/>
          <w:szCs w:val="24"/>
        </w:rPr>
        <w:t>160 žáků</w:t>
      </w:r>
      <w:r w:rsidRPr="003D572D">
        <w:rPr>
          <w:i/>
          <w:sz w:val="24"/>
          <w:szCs w:val="24"/>
        </w:rPr>
        <w:t xml:space="preserve"> a </w:t>
      </w:r>
      <w:r w:rsidR="00F86BBE">
        <w:rPr>
          <w:b/>
          <w:i/>
          <w:sz w:val="24"/>
          <w:szCs w:val="24"/>
        </w:rPr>
        <w:t>25</w:t>
      </w:r>
      <w:r w:rsidRPr="000464B0">
        <w:rPr>
          <w:b/>
          <w:i/>
          <w:sz w:val="24"/>
          <w:szCs w:val="24"/>
        </w:rPr>
        <w:t xml:space="preserve"> dospělých osob doprovodu</w:t>
      </w:r>
      <w:r w:rsidR="00C4704A">
        <w:rPr>
          <w:b/>
          <w:i/>
          <w:sz w:val="24"/>
          <w:szCs w:val="24"/>
        </w:rPr>
        <w:t xml:space="preserve"> </w:t>
      </w:r>
      <w:r w:rsidR="00F86BBE">
        <w:rPr>
          <w:b/>
          <w:i/>
          <w:sz w:val="24"/>
          <w:szCs w:val="24"/>
        </w:rPr>
        <w:t xml:space="preserve">v jednom turnusu. </w:t>
      </w:r>
      <w:r w:rsidR="00F86BBE" w:rsidRPr="00F86BBE">
        <w:rPr>
          <w:i/>
          <w:sz w:val="24"/>
          <w:szCs w:val="24"/>
        </w:rPr>
        <w:t xml:space="preserve">Zajištění </w:t>
      </w:r>
      <w:r w:rsidRPr="003D572D">
        <w:rPr>
          <w:i/>
          <w:sz w:val="24"/>
          <w:szCs w:val="24"/>
        </w:rPr>
        <w:t xml:space="preserve">stravování – plná penze pro stejný počet osob včetně dopolední a odpolední svačiny </w:t>
      </w:r>
      <w:r w:rsidRPr="00AA0FB6">
        <w:rPr>
          <w:i/>
          <w:sz w:val="24"/>
          <w:szCs w:val="24"/>
        </w:rPr>
        <w:t xml:space="preserve">(pobyt bude začínat obědem a končit poslední den svačinou) </w:t>
      </w:r>
      <w:r w:rsidRPr="003D572D">
        <w:rPr>
          <w:i/>
          <w:sz w:val="24"/>
          <w:szCs w:val="24"/>
        </w:rPr>
        <w:t xml:space="preserve">a doprava účastníků z centra Ostravy na místo ubytování první den pobytu a doprava účastníků zpět do Ostravy poslední den pobytu. Podmínkou je poskytnutí </w:t>
      </w:r>
      <w:r w:rsidR="00F86BBE">
        <w:rPr>
          <w:b/>
          <w:i/>
          <w:sz w:val="24"/>
          <w:szCs w:val="24"/>
        </w:rPr>
        <w:t>čtyř</w:t>
      </w:r>
      <w:r w:rsidRPr="000464B0">
        <w:rPr>
          <w:b/>
          <w:i/>
          <w:sz w:val="24"/>
          <w:szCs w:val="24"/>
        </w:rPr>
        <w:t xml:space="preserve"> společenských míst</w:t>
      </w:r>
      <w:r w:rsidR="00D04EC1">
        <w:rPr>
          <w:b/>
          <w:i/>
          <w:sz w:val="24"/>
          <w:szCs w:val="24"/>
        </w:rPr>
        <w:t>n</w:t>
      </w:r>
      <w:r w:rsidR="00BE2E6C">
        <w:rPr>
          <w:b/>
          <w:i/>
          <w:sz w:val="24"/>
          <w:szCs w:val="24"/>
        </w:rPr>
        <w:t xml:space="preserve">osti celkovou kapacitou min. </w:t>
      </w:r>
      <w:r w:rsidR="00F86BBE">
        <w:rPr>
          <w:b/>
          <w:i/>
          <w:sz w:val="24"/>
          <w:szCs w:val="24"/>
        </w:rPr>
        <w:t>185</w:t>
      </w:r>
      <w:r w:rsidRPr="000464B0">
        <w:rPr>
          <w:b/>
          <w:i/>
          <w:sz w:val="24"/>
          <w:szCs w:val="24"/>
        </w:rPr>
        <w:t xml:space="preserve"> osob </w:t>
      </w:r>
      <w:r w:rsidR="00BE2E6C">
        <w:rPr>
          <w:b/>
          <w:i/>
          <w:sz w:val="24"/>
          <w:szCs w:val="24"/>
        </w:rPr>
        <w:t xml:space="preserve">- </w:t>
      </w:r>
      <w:r w:rsidR="00F86BBE">
        <w:rPr>
          <w:i/>
          <w:sz w:val="24"/>
          <w:szCs w:val="24"/>
        </w:rPr>
        <w:t xml:space="preserve">po dobu pobytu. Dále zajištění volnočasových aktivit ozdravného charakteru zaměřených na regeneraci a rozvoj respiračního ústrojí, posílení imunity, nácvik správného dýchání, návštěva solné jeskyně, vhodné sportovní aktivity – bazén (k dispozici po celou dobu pobytu), solná jeskyně, lyžování, tělocvična, </w:t>
      </w:r>
      <w:proofErr w:type="spellStart"/>
      <w:r w:rsidR="00F86BBE">
        <w:rPr>
          <w:i/>
          <w:sz w:val="24"/>
          <w:szCs w:val="24"/>
        </w:rPr>
        <w:t>wellness</w:t>
      </w:r>
      <w:proofErr w:type="spellEnd"/>
      <w:r w:rsidR="00F86BBE">
        <w:rPr>
          <w:i/>
          <w:sz w:val="24"/>
          <w:szCs w:val="24"/>
        </w:rPr>
        <w:t>, hřiště, apod. Dostupnost lyžařského zařízení včetně transportu v okruhu 20 minut dojezdové vzdálenosti.</w:t>
      </w:r>
      <w:r w:rsidR="00C470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Jedná se o 14</w:t>
      </w:r>
      <w:r w:rsidRPr="003D572D">
        <w:rPr>
          <w:i/>
          <w:sz w:val="24"/>
          <w:szCs w:val="24"/>
        </w:rPr>
        <w:t xml:space="preserve"> denní pobyt.</w:t>
      </w:r>
    </w:p>
    <w:p w:rsidR="007B0222" w:rsidRPr="00F86BBE" w:rsidRDefault="00F86BBE" w:rsidP="004A7740">
      <w:pPr>
        <w:pStyle w:val="Zkladntext"/>
        <w:rPr>
          <w:b/>
          <w:i/>
          <w:color w:val="000000" w:themeColor="text1"/>
          <w:sz w:val="24"/>
          <w:szCs w:val="24"/>
        </w:rPr>
      </w:pPr>
      <w:r w:rsidRPr="00F86BBE">
        <w:rPr>
          <w:b/>
          <w:i/>
          <w:color w:val="000000" w:themeColor="text1"/>
          <w:sz w:val="24"/>
          <w:szCs w:val="24"/>
        </w:rPr>
        <w:t>Termín konání pobytu – leden 2018 – březen 2018</w:t>
      </w:r>
      <w:r w:rsidR="009B2078" w:rsidRPr="00F86BBE">
        <w:rPr>
          <w:b/>
          <w:i/>
          <w:color w:val="000000" w:themeColor="text1"/>
          <w:sz w:val="24"/>
          <w:szCs w:val="24"/>
        </w:rPr>
        <w:t xml:space="preserve"> </w:t>
      </w:r>
      <w:r w:rsidR="00A76530">
        <w:rPr>
          <w:b/>
          <w:i/>
          <w:color w:val="000000" w:themeColor="text1"/>
          <w:sz w:val="24"/>
          <w:szCs w:val="24"/>
        </w:rPr>
        <w:t>(s preferencí únor 2018)</w:t>
      </w:r>
    </w:p>
    <w:p w:rsidR="007B0222" w:rsidRPr="007B0222" w:rsidRDefault="007B0222" w:rsidP="007B0222">
      <w:pPr>
        <w:rPr>
          <w:b/>
          <w:i/>
        </w:rPr>
      </w:pPr>
      <w:r w:rsidRPr="007B0222">
        <w:rPr>
          <w:b/>
          <w:i/>
        </w:rPr>
        <w:t xml:space="preserve">Mimo jarní prázdniny – </w:t>
      </w:r>
      <w:r w:rsidR="00F86BBE">
        <w:rPr>
          <w:b/>
          <w:i/>
        </w:rPr>
        <w:t>12. 3. – 18. 3. 2018</w:t>
      </w:r>
      <w:r w:rsidRPr="007B0222">
        <w:rPr>
          <w:b/>
          <w:i/>
        </w:rPr>
        <w:t xml:space="preserve"> </w:t>
      </w:r>
    </w:p>
    <w:p w:rsidR="007B0222" w:rsidRPr="007B0222" w:rsidRDefault="007B0222" w:rsidP="007B0222">
      <w:pPr>
        <w:rPr>
          <w:b/>
          <w:i/>
        </w:rPr>
      </w:pPr>
      <w:r w:rsidRPr="007B0222">
        <w:rPr>
          <w:b/>
          <w:i/>
        </w:rPr>
        <w:t xml:space="preserve">a mimo velikonoční prázdniny </w:t>
      </w:r>
      <w:r w:rsidR="00F86BBE">
        <w:rPr>
          <w:b/>
          <w:i/>
        </w:rPr>
        <w:t xml:space="preserve">29. 3. </w:t>
      </w:r>
      <w:r w:rsidRPr="007B0222">
        <w:rPr>
          <w:b/>
          <w:i/>
        </w:rPr>
        <w:t xml:space="preserve">– </w:t>
      </w:r>
      <w:r w:rsidR="00F86BBE">
        <w:rPr>
          <w:b/>
          <w:i/>
        </w:rPr>
        <w:t>30. 3</w:t>
      </w:r>
      <w:r w:rsidRPr="007B0222">
        <w:rPr>
          <w:b/>
          <w:i/>
        </w:rPr>
        <w:t>. 2017</w:t>
      </w:r>
    </w:p>
    <w:p w:rsidR="007B0222" w:rsidRDefault="007B0222" w:rsidP="004A7740">
      <w:pPr>
        <w:pStyle w:val="Zkladntext"/>
        <w:rPr>
          <w:b/>
          <w:i/>
          <w:sz w:val="24"/>
          <w:szCs w:val="24"/>
        </w:rPr>
      </w:pPr>
    </w:p>
    <w:p w:rsidR="00C4704A" w:rsidRPr="00C4704A" w:rsidRDefault="00C4704A" w:rsidP="004A7740">
      <w:pPr>
        <w:pStyle w:val="Zkladntext"/>
        <w:rPr>
          <w:b/>
          <w:i/>
          <w:sz w:val="24"/>
          <w:szCs w:val="24"/>
        </w:rPr>
      </w:pPr>
    </w:p>
    <w:p w:rsidR="00C106D7" w:rsidRPr="00C106D7" w:rsidRDefault="00C106D7" w:rsidP="004A7740">
      <w:pPr>
        <w:pStyle w:val="Zkladntext"/>
        <w:rPr>
          <w:b/>
          <w:i/>
          <w:sz w:val="24"/>
          <w:szCs w:val="24"/>
          <w:u w:val="single"/>
        </w:rPr>
      </w:pPr>
      <w:r w:rsidRPr="00C106D7">
        <w:rPr>
          <w:b/>
          <w:i/>
          <w:sz w:val="24"/>
          <w:szCs w:val="24"/>
          <w:u w:val="single"/>
        </w:rPr>
        <w:lastRenderedPageBreak/>
        <w:t>Podmínky:</w:t>
      </w:r>
    </w:p>
    <w:p w:rsidR="004A7740" w:rsidRPr="00AA0FB6" w:rsidRDefault="004A7740" w:rsidP="00C106D7">
      <w:pPr>
        <w:pStyle w:val="Zkladntext"/>
        <w:numPr>
          <w:ilvl w:val="0"/>
          <w:numId w:val="5"/>
        </w:numPr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Zadavatel požaduje zajištění ubytování </w:t>
      </w:r>
      <w:r w:rsidR="00F86BBE">
        <w:rPr>
          <w:i/>
          <w:sz w:val="24"/>
          <w:szCs w:val="24"/>
        </w:rPr>
        <w:t>185</w:t>
      </w:r>
      <w:r>
        <w:rPr>
          <w:i/>
          <w:sz w:val="24"/>
          <w:szCs w:val="24"/>
        </w:rPr>
        <w:t xml:space="preserve"> </w:t>
      </w:r>
      <w:r w:rsidRPr="003D572D">
        <w:rPr>
          <w:i/>
          <w:sz w:val="24"/>
          <w:szCs w:val="24"/>
        </w:rPr>
        <w:t xml:space="preserve">osob v délce </w:t>
      </w:r>
      <w:r w:rsidRPr="000464B0">
        <w:rPr>
          <w:b/>
          <w:i/>
          <w:sz w:val="24"/>
          <w:szCs w:val="24"/>
        </w:rPr>
        <w:t>14 dnů 13 noci</w:t>
      </w:r>
      <w:r w:rsidRPr="003D572D">
        <w:rPr>
          <w:i/>
          <w:sz w:val="24"/>
          <w:szCs w:val="24"/>
        </w:rPr>
        <w:t xml:space="preserve">. Všechny osoby budou ubytovány v souladu s platnými obecně závaznými právními předpisy a jinými zejména hygienickými normami a na každou připadne jedna samostatná pevná postel. Ubytovací zařízení musí mít k dispozici pro využívání </w:t>
      </w:r>
      <w:r w:rsidR="00F86BBE">
        <w:rPr>
          <w:i/>
          <w:sz w:val="24"/>
          <w:szCs w:val="24"/>
        </w:rPr>
        <w:t>čtyři</w:t>
      </w:r>
      <w:r>
        <w:rPr>
          <w:i/>
          <w:sz w:val="24"/>
          <w:szCs w:val="24"/>
        </w:rPr>
        <w:t xml:space="preserve"> společenské místnosti</w:t>
      </w:r>
      <w:r w:rsidRPr="003D572D">
        <w:rPr>
          <w:i/>
          <w:sz w:val="24"/>
          <w:szCs w:val="24"/>
        </w:rPr>
        <w:t xml:space="preserve"> s</w:t>
      </w:r>
      <w:r>
        <w:rPr>
          <w:i/>
          <w:sz w:val="24"/>
          <w:szCs w:val="24"/>
        </w:rPr>
        <w:t xml:space="preserve"> celkovou </w:t>
      </w:r>
      <w:r w:rsidRPr="003D572D">
        <w:rPr>
          <w:i/>
          <w:sz w:val="24"/>
          <w:szCs w:val="24"/>
        </w:rPr>
        <w:t xml:space="preserve">kapacitou minimálně </w:t>
      </w:r>
      <w:r w:rsidR="00F86BBE">
        <w:rPr>
          <w:i/>
          <w:sz w:val="24"/>
          <w:szCs w:val="24"/>
        </w:rPr>
        <w:t>185</w:t>
      </w:r>
      <w:r w:rsidRPr="003D572D">
        <w:rPr>
          <w:i/>
          <w:sz w:val="24"/>
          <w:szCs w:val="24"/>
        </w:rPr>
        <w:t xml:space="preserve"> osob. Součástí každého pokoje bude vlastní sociální zařízení. Všichni účastníci </w:t>
      </w:r>
      <w:r w:rsidRPr="00AA0FB6">
        <w:rPr>
          <w:i/>
          <w:sz w:val="24"/>
          <w:szCs w:val="24"/>
        </w:rPr>
        <w:t>mus</w:t>
      </w:r>
      <w:r w:rsidR="009B2078" w:rsidRPr="00AA0FB6">
        <w:rPr>
          <w:i/>
          <w:sz w:val="24"/>
          <w:szCs w:val="24"/>
        </w:rPr>
        <w:t>í být ubytováni v jedné budově v rámci jednoho turnusu.</w:t>
      </w:r>
    </w:p>
    <w:p w:rsidR="009B2078" w:rsidRDefault="009B2078" w:rsidP="00C106D7">
      <w:pPr>
        <w:pStyle w:val="Zkladntext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Dospělé osoby nebudou mít společné sociální zařízení s žáky.</w:t>
      </w:r>
    </w:p>
    <w:p w:rsidR="00AA0FB6" w:rsidRPr="009B2078" w:rsidRDefault="00AA0FB6" w:rsidP="00C106D7">
      <w:pPr>
        <w:pStyle w:val="Zkladntext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dospělý doprovod zajištění oddělených pokojů v dostatečné kapacitě.</w:t>
      </w:r>
    </w:p>
    <w:p w:rsidR="00C106D7" w:rsidRPr="00C106D7" w:rsidRDefault="004A7740" w:rsidP="004A7740">
      <w:pPr>
        <w:pStyle w:val="Zkladntext"/>
        <w:numPr>
          <w:ilvl w:val="0"/>
          <w:numId w:val="4"/>
        </w:numPr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Poskytovatel je povinen zajistit, aby zařízení a veškeré služby jím zajišťované a poskytnuté v rámci plnění veřejné zakázky splňovaly veškeré bezpečnostní, hygienické a další obecně závazné právní předpisy, nařízení vlády a technické normy, které s předmětem plnění souvisejí, zejména zákon č. 258/2000 Sb., o ochraně veřejného zdraví a o změně některých souvisejících zákonů, ve znění pozdějších předpisů, vyhlášku č. 268/2009 Sb., o technických požadavcích na stavby, ve znění pozdějších předpisů. </w:t>
      </w:r>
    </w:p>
    <w:p w:rsidR="00C106D7" w:rsidRPr="00250F2A" w:rsidRDefault="00C106D7" w:rsidP="00250F2A">
      <w:pPr>
        <w:pStyle w:val="Zkladntext"/>
        <w:numPr>
          <w:ilvl w:val="0"/>
          <w:numId w:val="4"/>
        </w:numPr>
        <w:rPr>
          <w:i/>
          <w:sz w:val="24"/>
          <w:szCs w:val="24"/>
        </w:rPr>
      </w:pPr>
      <w:r w:rsidRPr="00C106D7">
        <w:rPr>
          <w:b/>
          <w:i/>
          <w:sz w:val="24"/>
          <w:szCs w:val="24"/>
        </w:rPr>
        <w:t>Ubytování</w:t>
      </w:r>
      <w:r>
        <w:rPr>
          <w:i/>
          <w:sz w:val="24"/>
          <w:szCs w:val="24"/>
        </w:rPr>
        <w:t xml:space="preserve"> bude poskytnuto v souladu s § 8 vyhlášky č. 410/2005 Sb., o hygienických požadavcích na prostory a provoz zařízení a provozoven pro výchovu a vzdělávání dětí a mladistvých, tj. výuka se zajišťuje v pobytové místnosti s plochou minimálně </w:t>
      </w:r>
      <w:r w:rsidRPr="00250F2A">
        <w:rPr>
          <w:i/>
          <w:sz w:val="24"/>
          <w:szCs w:val="24"/>
        </w:rPr>
        <w:t>1,5 m</w:t>
      </w:r>
      <w:r w:rsidRPr="00250F2A">
        <w:rPr>
          <w:i/>
          <w:sz w:val="24"/>
          <w:szCs w:val="24"/>
          <w:vertAlign w:val="superscript"/>
        </w:rPr>
        <w:t>2</w:t>
      </w:r>
      <w:r w:rsidRPr="00250F2A">
        <w:rPr>
          <w:i/>
          <w:sz w:val="24"/>
          <w:szCs w:val="24"/>
        </w:rPr>
        <w:t xml:space="preserve"> podlahové plochy na 1 žáka. Pokud se volný čas tráví ve vnitřních prostorách, musí jít o pobytové místnosti s plochou 1,5 m</w:t>
      </w:r>
      <w:r w:rsidRPr="00250F2A">
        <w:rPr>
          <w:i/>
          <w:sz w:val="24"/>
          <w:szCs w:val="24"/>
          <w:vertAlign w:val="superscript"/>
        </w:rPr>
        <w:t>2</w:t>
      </w:r>
      <w:r w:rsidRPr="00250F2A">
        <w:rPr>
          <w:i/>
          <w:sz w:val="24"/>
          <w:szCs w:val="24"/>
        </w:rPr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C106D7" w:rsidRPr="005D395F" w:rsidRDefault="00C106D7" w:rsidP="005D395F">
      <w:pPr>
        <w:pStyle w:val="Zkladntext"/>
        <w:numPr>
          <w:ilvl w:val="0"/>
          <w:numId w:val="4"/>
        </w:numPr>
        <w:rPr>
          <w:i/>
          <w:sz w:val="24"/>
          <w:szCs w:val="24"/>
        </w:rPr>
      </w:pPr>
      <w:r w:rsidRPr="00C106D7">
        <w:rPr>
          <w:b/>
          <w:i/>
          <w:sz w:val="24"/>
          <w:szCs w:val="24"/>
        </w:rPr>
        <w:t>Stravování a pitný režim</w:t>
      </w:r>
      <w:r>
        <w:rPr>
          <w:i/>
          <w:sz w:val="24"/>
          <w:szCs w:val="24"/>
        </w:rPr>
        <w:t>, kdy v rámci ozdravného pobytu bude nezletilým účastníkům poskytnuta strava minimálně v rozsahu stravovací dávky odpovídající výživové normě dle přílohy č. 1 vyhlášky č. 107/2005 Sb., o školním stravování</w:t>
      </w:r>
      <w:r>
        <w:rPr>
          <w:i/>
          <w:sz w:val="24"/>
          <w:szCs w:val="24"/>
          <w:lang w:val="en-US"/>
        </w:rPr>
        <w:t>; P</w:t>
      </w:r>
      <w:proofErr w:type="spellStart"/>
      <w:r>
        <w:rPr>
          <w:i/>
          <w:sz w:val="24"/>
          <w:szCs w:val="24"/>
        </w:rPr>
        <w:t>itný</w:t>
      </w:r>
      <w:proofErr w:type="spellEnd"/>
      <w:r>
        <w:rPr>
          <w:i/>
          <w:sz w:val="24"/>
          <w:szCs w:val="24"/>
        </w:rPr>
        <w:t xml:space="preserve"> režim bude zajištěn po celou délku pobytu, tj. součástí poskytované stravy bude rovněž nápoj o objemu min. 0,3 l a mimo dobu podávání stravy bude účastníkům ozdravného pobytu zajištěn dostatečný pitný režim</w:t>
      </w:r>
      <w:r>
        <w:rPr>
          <w:i/>
          <w:sz w:val="24"/>
          <w:szCs w:val="24"/>
          <w:lang w:val="en-US"/>
        </w:rPr>
        <w:t>;</w:t>
      </w:r>
    </w:p>
    <w:p w:rsidR="009B2078" w:rsidRPr="009B2078" w:rsidRDefault="009B2078" w:rsidP="005D395F">
      <w:pPr>
        <w:pStyle w:val="Zkladntext"/>
        <w:numPr>
          <w:ilvl w:val="0"/>
          <w:numId w:val="4"/>
        </w:numPr>
        <w:rPr>
          <w:b/>
          <w:i/>
          <w:sz w:val="24"/>
          <w:szCs w:val="24"/>
        </w:rPr>
      </w:pPr>
      <w:r w:rsidRPr="009B2078">
        <w:rPr>
          <w:b/>
          <w:i/>
          <w:sz w:val="24"/>
          <w:szCs w:val="24"/>
        </w:rPr>
        <w:t>Zajištění jedné oddělené místnosti pro případné infekční onemocnění.</w:t>
      </w:r>
    </w:p>
    <w:p w:rsidR="004A7740" w:rsidRDefault="004A7740" w:rsidP="005D395F">
      <w:pPr>
        <w:pStyle w:val="Zkladntext"/>
        <w:numPr>
          <w:ilvl w:val="0"/>
          <w:numId w:val="4"/>
        </w:numPr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Zadavatel požaduje zajištění </w:t>
      </w:r>
      <w:r w:rsidRPr="003D572D">
        <w:rPr>
          <w:b/>
          <w:i/>
          <w:sz w:val="24"/>
          <w:szCs w:val="24"/>
        </w:rPr>
        <w:t>plné penze</w:t>
      </w:r>
      <w:r w:rsidRPr="003D572D">
        <w:rPr>
          <w:i/>
          <w:sz w:val="24"/>
          <w:szCs w:val="24"/>
        </w:rPr>
        <w:t xml:space="preserve"> </w:t>
      </w:r>
      <w:r w:rsidRPr="00AA0FB6">
        <w:rPr>
          <w:b/>
          <w:i/>
          <w:sz w:val="24"/>
          <w:szCs w:val="24"/>
        </w:rPr>
        <w:t>začínající obědem první den pobytu a končící</w:t>
      </w:r>
      <w:r w:rsidRPr="00AA0FB6">
        <w:rPr>
          <w:i/>
          <w:sz w:val="24"/>
          <w:szCs w:val="24"/>
        </w:rPr>
        <w:t xml:space="preserve"> </w:t>
      </w:r>
      <w:r w:rsidRPr="00AA0FB6">
        <w:rPr>
          <w:b/>
          <w:i/>
          <w:sz w:val="24"/>
          <w:szCs w:val="24"/>
        </w:rPr>
        <w:t>poslední den dopolední svačinou</w:t>
      </w:r>
      <w:r w:rsidRPr="00AA0FB6">
        <w:rPr>
          <w:i/>
          <w:sz w:val="24"/>
          <w:szCs w:val="24"/>
        </w:rPr>
        <w:t xml:space="preserve"> a to </w:t>
      </w:r>
      <w:r w:rsidRPr="00AA0FB6">
        <w:rPr>
          <w:b/>
          <w:i/>
          <w:sz w:val="24"/>
          <w:szCs w:val="24"/>
        </w:rPr>
        <w:t xml:space="preserve">v rozsahu snídaně, dopolední svačiny, </w:t>
      </w:r>
      <w:r w:rsidRPr="000464B0">
        <w:rPr>
          <w:b/>
          <w:i/>
          <w:sz w:val="24"/>
          <w:szCs w:val="24"/>
        </w:rPr>
        <w:t>oběda</w:t>
      </w:r>
      <w:r w:rsidRPr="003D572D">
        <w:rPr>
          <w:i/>
          <w:sz w:val="24"/>
          <w:szCs w:val="24"/>
        </w:rPr>
        <w:t xml:space="preserve"> skládajícího se z polévky a hlavního jídla, </w:t>
      </w:r>
      <w:r w:rsidRPr="000464B0">
        <w:rPr>
          <w:b/>
          <w:i/>
          <w:sz w:val="24"/>
          <w:szCs w:val="24"/>
        </w:rPr>
        <w:t>odpolední svačiny, večeře a pitného režimu</w:t>
      </w:r>
      <w:r w:rsidRPr="003D572D">
        <w:rPr>
          <w:i/>
          <w:sz w:val="24"/>
          <w:szCs w:val="24"/>
        </w:rPr>
        <w:t xml:space="preserve"> po celou dobu pobytu. Poskytované stravování musí být v souladu se zásadami zdravé výživy odpovídající </w:t>
      </w:r>
      <w:proofErr w:type="gramStart"/>
      <w:r w:rsidRPr="003D572D">
        <w:rPr>
          <w:i/>
          <w:sz w:val="24"/>
          <w:szCs w:val="24"/>
        </w:rPr>
        <w:t>věku</w:t>
      </w:r>
      <w:proofErr w:type="gramEnd"/>
      <w:r w:rsidRPr="003D572D">
        <w:rPr>
          <w:i/>
          <w:sz w:val="24"/>
          <w:szCs w:val="24"/>
        </w:rPr>
        <w:t xml:space="preserve"> dětí tak, aby podávané pokrmy vyhovovaly mikrobiologickým a chemickým požadavkům, měly odpovídající smyslové vlastnosti a splňovaly výživové požadavky a požadavky uvedené zejm. v zákoně č. 258/2000 Sb., o ochraně veřejného zdraví a o změně některých souvisejících zákonů, ve znění pozdějších předpisů.</w:t>
      </w:r>
    </w:p>
    <w:p w:rsidR="009B2078" w:rsidRPr="009B2078" w:rsidRDefault="009B2078" w:rsidP="005D395F">
      <w:pPr>
        <w:pStyle w:val="Zkladntext"/>
        <w:numPr>
          <w:ilvl w:val="0"/>
          <w:numId w:val="4"/>
        </w:numPr>
        <w:rPr>
          <w:b/>
          <w:i/>
          <w:sz w:val="24"/>
          <w:szCs w:val="24"/>
        </w:rPr>
      </w:pPr>
      <w:r w:rsidRPr="009B2078">
        <w:rPr>
          <w:b/>
          <w:i/>
          <w:sz w:val="24"/>
          <w:szCs w:val="24"/>
        </w:rPr>
        <w:t>Dodavatel předloží odběrateli ke schválení jídelní lístek s dostatečným předstihem.</w:t>
      </w:r>
    </w:p>
    <w:p w:rsidR="005D395F" w:rsidRDefault="005D395F" w:rsidP="004A7740">
      <w:pPr>
        <w:pStyle w:val="Normln1"/>
        <w:spacing w:before="60" w:after="60"/>
        <w:jc w:val="both"/>
        <w:textAlignment w:val="baseline"/>
        <w:rPr>
          <w:i/>
          <w:sz w:val="24"/>
          <w:szCs w:val="24"/>
        </w:rPr>
      </w:pPr>
    </w:p>
    <w:p w:rsidR="005D395F" w:rsidRDefault="005D395F" w:rsidP="004A7740">
      <w:pPr>
        <w:pStyle w:val="Normln1"/>
        <w:spacing w:before="60" w:after="60"/>
        <w:jc w:val="both"/>
        <w:textAlignment w:val="baseline"/>
        <w:rPr>
          <w:i/>
          <w:sz w:val="24"/>
          <w:szCs w:val="24"/>
        </w:rPr>
      </w:pPr>
    </w:p>
    <w:p w:rsidR="005D395F" w:rsidRDefault="005D395F" w:rsidP="004A7740">
      <w:pPr>
        <w:pStyle w:val="Normln1"/>
        <w:spacing w:before="60" w:after="60"/>
        <w:jc w:val="both"/>
        <w:textAlignment w:val="baseline"/>
        <w:rPr>
          <w:i/>
          <w:sz w:val="24"/>
          <w:szCs w:val="24"/>
        </w:rPr>
      </w:pPr>
    </w:p>
    <w:p w:rsidR="004A7740" w:rsidRPr="004A7740" w:rsidRDefault="004A7740" w:rsidP="005D395F">
      <w:pPr>
        <w:pStyle w:val="Normln1"/>
        <w:numPr>
          <w:ilvl w:val="0"/>
          <w:numId w:val="4"/>
        </w:numPr>
        <w:spacing w:before="60" w:after="60"/>
        <w:jc w:val="both"/>
        <w:textAlignment w:val="baseline"/>
        <w:rPr>
          <w:i/>
          <w:sz w:val="24"/>
          <w:szCs w:val="24"/>
        </w:rPr>
      </w:pPr>
      <w:r w:rsidRPr="004A7740">
        <w:rPr>
          <w:i/>
          <w:sz w:val="24"/>
          <w:szCs w:val="24"/>
        </w:rPr>
        <w:t>Uchazeč v nabídce uvede specifikaci plnění veřejné zakázky tj. bližší informace ohledně  místa ubytování a stravování.</w:t>
      </w:r>
    </w:p>
    <w:p w:rsidR="004A7740" w:rsidRDefault="004A7740" w:rsidP="005D395F">
      <w:pPr>
        <w:pStyle w:val="Odstavecseseznamem"/>
        <w:numPr>
          <w:ilvl w:val="0"/>
          <w:numId w:val="4"/>
        </w:numPr>
        <w:rPr>
          <w:i/>
        </w:rPr>
      </w:pPr>
      <w:r w:rsidRPr="005D395F">
        <w:rPr>
          <w:i/>
        </w:rPr>
        <w:t>Uchazeč doloží čestné prohlášení o splnění zadávacích podmínek.</w:t>
      </w:r>
    </w:p>
    <w:p w:rsidR="005D395F" w:rsidRDefault="005D395F" w:rsidP="005D395F">
      <w:pPr>
        <w:pStyle w:val="Odstavecseseznamem"/>
        <w:rPr>
          <w:i/>
        </w:rPr>
      </w:pPr>
    </w:p>
    <w:p w:rsidR="005D395F" w:rsidRPr="005D395F" w:rsidRDefault="005D395F" w:rsidP="005D395F">
      <w:pPr>
        <w:pStyle w:val="Odstavecseseznamem"/>
        <w:numPr>
          <w:ilvl w:val="0"/>
          <w:numId w:val="4"/>
        </w:numPr>
        <w:rPr>
          <w:i/>
          <w:u w:val="single"/>
        </w:rPr>
      </w:pPr>
      <w:r w:rsidRPr="005D395F">
        <w:rPr>
          <w:i/>
          <w:u w:val="single"/>
        </w:rPr>
        <w:t>V případě uzavření smlouvy doloží dodavatel:</w:t>
      </w:r>
    </w:p>
    <w:p w:rsidR="005D395F" w:rsidRPr="005D395F" w:rsidRDefault="005D395F" w:rsidP="005D395F">
      <w:pPr>
        <w:pStyle w:val="Odstavecseseznamem"/>
        <w:rPr>
          <w:b/>
          <w:i/>
        </w:rPr>
      </w:pPr>
      <w:r w:rsidRPr="005D395F">
        <w:rPr>
          <w:b/>
          <w:i/>
        </w:rPr>
        <w:t xml:space="preserve"> - jídelní lístek a popis rozsahu pitného režimu, </w:t>
      </w:r>
    </w:p>
    <w:p w:rsidR="005D395F" w:rsidRPr="005D395F" w:rsidRDefault="005D395F" w:rsidP="005D395F">
      <w:pPr>
        <w:pStyle w:val="Odstavecseseznamem"/>
        <w:rPr>
          <w:b/>
          <w:i/>
        </w:rPr>
      </w:pPr>
      <w:r w:rsidRPr="005D395F">
        <w:rPr>
          <w:b/>
          <w:i/>
        </w:rPr>
        <w:t>- potvrzený úklidový plán</w:t>
      </w:r>
    </w:p>
    <w:p w:rsidR="005D395F" w:rsidRPr="005D395F" w:rsidRDefault="005D395F" w:rsidP="005D395F">
      <w:pPr>
        <w:pStyle w:val="Odstavecseseznamem"/>
        <w:rPr>
          <w:b/>
          <w:i/>
        </w:rPr>
      </w:pPr>
      <w:r w:rsidRPr="005D395F">
        <w:rPr>
          <w:b/>
          <w:i/>
        </w:rPr>
        <w:t>- fotodokumentaci pokojů</w:t>
      </w:r>
    </w:p>
    <w:p w:rsidR="004A7740" w:rsidRDefault="004A7740" w:rsidP="004A7740">
      <w:pPr>
        <w:pBdr>
          <w:bottom w:val="single" w:sz="12" w:space="1" w:color="auto"/>
        </w:pBdr>
        <w:rPr>
          <w:i/>
        </w:rPr>
      </w:pPr>
    </w:p>
    <w:p w:rsidR="004A7740" w:rsidRDefault="004A7740" w:rsidP="004A7740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A7740" w:rsidRDefault="004A7740" w:rsidP="004A7740">
      <w:pPr>
        <w:rPr>
          <w:i/>
        </w:rPr>
      </w:pPr>
    </w:p>
    <w:p w:rsidR="004A774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5D395F">
        <w:rPr>
          <w:b/>
          <w:color w:val="FF0000"/>
        </w:rPr>
        <w:t>600 000</w:t>
      </w:r>
      <w:r w:rsidRPr="004A7740">
        <w:rPr>
          <w:b/>
        </w:rPr>
        <w:t>,-  Kč bez DPH</w:t>
      </w:r>
      <w:r w:rsidR="0058421F">
        <w:t>, která je nejvyšší přípustnou</w:t>
      </w:r>
      <w:r w:rsidR="008814C9">
        <w:t xml:space="preserve"> nabídkovou</w:t>
      </w:r>
      <w:r w:rsidR="0058421F">
        <w:t xml:space="preserve"> cenou.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</w:pPr>
    </w:p>
    <w:p w:rsidR="004A7740" w:rsidRDefault="004A7740" w:rsidP="004A7740">
      <w:pPr>
        <w:spacing w:before="60" w:after="60"/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A7740" w:rsidRDefault="004A7740" w:rsidP="004A7740">
      <w:pPr>
        <w:spacing w:before="60" w:after="60"/>
      </w:pPr>
      <w:r>
        <w:t>Oblast, která není postižena smogovou situací.</w:t>
      </w:r>
    </w:p>
    <w:p w:rsidR="004A7740" w:rsidRPr="005D395F" w:rsidRDefault="004A7740" w:rsidP="004A7740">
      <w:pPr>
        <w:spacing w:before="60" w:after="60"/>
        <w:rPr>
          <w:b/>
        </w:rPr>
      </w:pPr>
      <w:r>
        <w:t xml:space="preserve">Lokalita s vyšší nadmořskou výškou a větší vzdáleností od průmyslových zdrojů znečištění, např. </w:t>
      </w:r>
      <w:r w:rsidR="005D395F" w:rsidRPr="005D395F">
        <w:rPr>
          <w:b/>
        </w:rPr>
        <w:t>Beskydy</w:t>
      </w:r>
      <w:r w:rsidR="005D395F" w:rsidRPr="005D395F">
        <w:t xml:space="preserve">, </w:t>
      </w:r>
      <w:r w:rsidR="005D395F" w:rsidRPr="005D395F">
        <w:rPr>
          <w:b/>
        </w:rPr>
        <w:t>Bílé Karpaty, Valašské Klobouky.</w:t>
      </w:r>
    </w:p>
    <w:p w:rsidR="004A7740" w:rsidRDefault="004A7740" w:rsidP="004A7740">
      <w:pPr>
        <w:spacing w:before="60" w:after="60"/>
        <w:rPr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5D395F" w:rsidRDefault="005D395F" w:rsidP="005D395F">
      <w:pPr>
        <w:pStyle w:val="Zkladntext"/>
        <w:rPr>
          <w:b/>
          <w:i/>
          <w:color w:val="000000" w:themeColor="text1"/>
          <w:sz w:val="24"/>
          <w:szCs w:val="24"/>
        </w:rPr>
      </w:pPr>
    </w:p>
    <w:p w:rsidR="005D395F" w:rsidRPr="00F86BBE" w:rsidRDefault="005D395F" w:rsidP="005D395F">
      <w:pPr>
        <w:pStyle w:val="Zkladntext"/>
        <w:rPr>
          <w:b/>
          <w:i/>
          <w:color w:val="000000" w:themeColor="text1"/>
          <w:sz w:val="24"/>
          <w:szCs w:val="24"/>
        </w:rPr>
      </w:pPr>
      <w:r w:rsidRPr="00F86BBE">
        <w:rPr>
          <w:b/>
          <w:i/>
          <w:color w:val="000000" w:themeColor="text1"/>
          <w:sz w:val="24"/>
          <w:szCs w:val="24"/>
        </w:rPr>
        <w:t xml:space="preserve">leden 2018 – březen 2018 </w:t>
      </w:r>
      <w:r w:rsidR="00A76530">
        <w:rPr>
          <w:b/>
          <w:i/>
          <w:color w:val="000000" w:themeColor="text1"/>
          <w:sz w:val="24"/>
          <w:szCs w:val="24"/>
        </w:rPr>
        <w:t>(s preferencí únor 2018)</w:t>
      </w:r>
    </w:p>
    <w:p w:rsidR="005D395F" w:rsidRPr="007B0222" w:rsidRDefault="005D395F" w:rsidP="005D395F">
      <w:pPr>
        <w:rPr>
          <w:b/>
          <w:i/>
        </w:rPr>
      </w:pPr>
      <w:r w:rsidRPr="007B0222">
        <w:rPr>
          <w:b/>
          <w:i/>
        </w:rPr>
        <w:t xml:space="preserve">Mimo jarní prázdniny – </w:t>
      </w:r>
      <w:r>
        <w:rPr>
          <w:b/>
          <w:i/>
        </w:rPr>
        <w:t>12. 3. – 18. 3. 2018</w:t>
      </w:r>
      <w:r w:rsidRPr="007B0222">
        <w:rPr>
          <w:b/>
          <w:i/>
        </w:rPr>
        <w:t xml:space="preserve"> </w:t>
      </w:r>
    </w:p>
    <w:p w:rsidR="005D395F" w:rsidRPr="007B0222" w:rsidRDefault="005D395F" w:rsidP="005D395F">
      <w:pPr>
        <w:rPr>
          <w:b/>
          <w:i/>
        </w:rPr>
      </w:pPr>
      <w:r w:rsidRPr="007B0222">
        <w:rPr>
          <w:b/>
          <w:i/>
        </w:rPr>
        <w:t xml:space="preserve">a mimo velikonoční prázdniny </w:t>
      </w:r>
      <w:r>
        <w:rPr>
          <w:b/>
          <w:i/>
        </w:rPr>
        <w:t xml:space="preserve">29. 3. </w:t>
      </w:r>
      <w:r w:rsidRPr="007B0222">
        <w:rPr>
          <w:b/>
          <w:i/>
        </w:rPr>
        <w:t xml:space="preserve">– </w:t>
      </w:r>
      <w:r>
        <w:rPr>
          <w:b/>
          <w:i/>
        </w:rPr>
        <w:t>30. 3</w:t>
      </w:r>
      <w:r w:rsidRPr="007B0222">
        <w:rPr>
          <w:b/>
          <w:i/>
        </w:rPr>
        <w:t>. 2017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b/>
        </w:rPr>
      </w:pPr>
    </w:p>
    <w:p w:rsidR="004A7740" w:rsidRDefault="004A7740" w:rsidP="004A7740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A7740" w:rsidRDefault="004A7740" w:rsidP="004A7740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A7740" w:rsidRPr="00F640BC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A774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 xml:space="preserve">Vítězný uchazeč je před podpisem smlouvy povinen předat zadavateli originály nebo úředně </w:t>
      </w:r>
      <w:r w:rsidRPr="00F640BC">
        <w:rPr>
          <w:sz w:val="24"/>
          <w:szCs w:val="24"/>
        </w:rPr>
        <w:lastRenderedPageBreak/>
        <w:t>ověřené kopie těchto dokumentů.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D395F" w:rsidRDefault="005D395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F640BC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 xml:space="preserve">čestné prohlášení o splnění zadávacích podmínek stanovených touto dokumentací (lze využít čestné prohlášení, které je přílohou č. 1 těchto zadávacích podmínek),  </w:t>
      </w:r>
    </w:p>
    <w:p w:rsidR="0091552E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návrh smlouvy ve znění přílohy č. 2 těchto zadávacích podmínek. Změny vzoru smlouvy se nepřipouští, v návrhu smlouvy uchazeč pouze doplní potřebné údaje.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91552E" w:rsidRDefault="0091552E" w:rsidP="0091552E">
      <w:pPr>
        <w:rPr>
          <w:rFonts w:ascii="Arial" w:hAnsi="Arial" w:cs="Arial"/>
          <w:b/>
        </w:rPr>
      </w:pPr>
    </w:p>
    <w:p w:rsidR="0091552E" w:rsidRPr="0091552E" w:rsidRDefault="0091552E" w:rsidP="0091552E">
      <w:r w:rsidRPr="0091552E">
        <w:t>Nabídková cena</w:t>
      </w:r>
      <w:r>
        <w:t xml:space="preserve"> bude stanovena jako nejvýše přípustná, obsahující veškeré náklady.</w:t>
      </w:r>
    </w:p>
    <w:p w:rsidR="0091552E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91552E" w:rsidRDefault="0091552E" w:rsidP="0091552E">
      <w:pPr>
        <w:pBdr>
          <w:bottom w:val="single" w:sz="12" w:space="1" w:color="auto"/>
        </w:pBdr>
      </w:pPr>
      <w:r w:rsidRPr="0091552E">
        <w:t>Obchodní a platební podmínky jsou obsaženy ve smlouvě, která je přílohou č. 2 těchto zadávacích podmínek.</w:t>
      </w:r>
    </w:p>
    <w:p w:rsidR="0091552E" w:rsidRDefault="0091552E" w:rsidP="0091552E">
      <w:pPr>
        <w:pBdr>
          <w:bottom w:val="single" w:sz="12" w:space="1" w:color="auto"/>
        </w:pBdr>
      </w:pPr>
    </w:p>
    <w:p w:rsidR="0091552E" w:rsidRDefault="0091552E" w:rsidP="0091552E">
      <w:pPr>
        <w:rPr>
          <w:b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>Lhůta pro podání nabídky</w:t>
      </w:r>
      <w:r w:rsidR="00596674" w:rsidRPr="008E55FE">
        <w:rPr>
          <w:b/>
          <w:sz w:val="24"/>
          <w:szCs w:val="24"/>
          <w:u w:val="single"/>
        </w:rPr>
        <w:t>:</w:t>
      </w:r>
      <w:r w:rsidRPr="008E55FE">
        <w:rPr>
          <w:b/>
          <w:sz w:val="24"/>
          <w:szCs w:val="24"/>
          <w:u w:val="single"/>
        </w:rPr>
        <w:t xml:space="preserve">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Začíná běžet:   </w:t>
      </w:r>
      <w:r w:rsidR="004B47C2">
        <w:rPr>
          <w:sz w:val="24"/>
          <w:szCs w:val="24"/>
        </w:rPr>
        <w:t>14</w:t>
      </w:r>
      <w:r w:rsidR="005D395F">
        <w:rPr>
          <w:sz w:val="24"/>
          <w:szCs w:val="24"/>
        </w:rPr>
        <w:t>. 11. 2017</w:t>
      </w:r>
      <w:r w:rsidR="009148EF">
        <w:rPr>
          <w:sz w:val="24"/>
          <w:szCs w:val="24"/>
        </w:rPr>
        <w:t xml:space="preserve"> </w:t>
      </w:r>
      <w:r w:rsidRPr="008E55FE">
        <w:rPr>
          <w:sz w:val="24"/>
          <w:szCs w:val="24"/>
        </w:rPr>
        <w:t xml:space="preserve"> od 10:00 hod.        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Končí:            </w:t>
      </w:r>
      <w:r w:rsidR="005D395F">
        <w:rPr>
          <w:sz w:val="24"/>
          <w:szCs w:val="24"/>
        </w:rPr>
        <w:t xml:space="preserve">  </w:t>
      </w:r>
      <w:r w:rsidR="004B47C2">
        <w:rPr>
          <w:sz w:val="24"/>
          <w:szCs w:val="24"/>
        </w:rPr>
        <w:t>30</w:t>
      </w:r>
      <w:r w:rsidR="005D395F">
        <w:rPr>
          <w:sz w:val="24"/>
          <w:szCs w:val="24"/>
        </w:rPr>
        <w:t>. 11.</w:t>
      </w:r>
      <w:r w:rsidRPr="008E55FE">
        <w:rPr>
          <w:sz w:val="24"/>
          <w:szCs w:val="24"/>
        </w:rPr>
        <w:t xml:space="preserve"> </w:t>
      </w:r>
      <w:r w:rsidR="005D395F">
        <w:rPr>
          <w:sz w:val="24"/>
          <w:szCs w:val="24"/>
        </w:rPr>
        <w:t>2017</w:t>
      </w:r>
      <w:r w:rsidRPr="008E55FE">
        <w:rPr>
          <w:sz w:val="24"/>
          <w:szCs w:val="24"/>
        </w:rPr>
        <w:t xml:space="preserve">  </w:t>
      </w:r>
      <w:r w:rsidR="004B47C2">
        <w:rPr>
          <w:sz w:val="24"/>
          <w:szCs w:val="24"/>
        </w:rPr>
        <w:t xml:space="preserve">  </w:t>
      </w:r>
      <w:r w:rsidRPr="008E55FE">
        <w:rPr>
          <w:sz w:val="24"/>
          <w:szCs w:val="24"/>
        </w:rPr>
        <w:t>v 10:00 hod.</w:t>
      </w:r>
    </w:p>
    <w:p w:rsidR="008875FF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875FF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podána v listinné podobě v českém jazyce v uzavřené obálce označené nápisem „ NEOTVÍRAT – VEŘEJNÁ ZAKÁZKA Ozdravný pobyt žáků“.</w:t>
      </w: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596674" w:rsidRPr="00596674" w:rsidRDefault="00596674" w:rsidP="00596674">
      <w:pPr>
        <w:pStyle w:val="Normln1"/>
        <w:numPr>
          <w:ilvl w:val="0"/>
          <w:numId w:val="3"/>
        </w:numPr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nejnižší nabídkové ceny včetně DPH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596674" w:rsidRPr="00F640BC" w:rsidRDefault="00596674" w:rsidP="00596674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596674" w:rsidRPr="00F640BC" w:rsidRDefault="00596674" w:rsidP="00596674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596674" w:rsidRDefault="00596674" w:rsidP="00596674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Možnost doplnění nabídky o fotodokumentaci hotelového zařízení.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D395F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Pr="00AA0FB6">
        <w:rPr>
          <w:sz w:val="24"/>
          <w:szCs w:val="24"/>
        </w:rPr>
        <w:t>1</w:t>
      </w:r>
      <w:r w:rsidR="004B47C2">
        <w:rPr>
          <w:sz w:val="24"/>
          <w:szCs w:val="24"/>
        </w:rPr>
        <w:t>4</w:t>
      </w:r>
      <w:bookmarkStart w:id="0" w:name="_GoBack"/>
      <w:bookmarkEnd w:id="0"/>
      <w:r w:rsidRPr="00AA0FB6">
        <w:rPr>
          <w:sz w:val="24"/>
          <w:szCs w:val="24"/>
        </w:rPr>
        <w:t>. 11. 2017</w:t>
      </w:r>
      <w:r w:rsidR="00596674" w:rsidRPr="00AA0FB6">
        <w:rPr>
          <w:sz w:val="24"/>
          <w:szCs w:val="24"/>
        </w:rPr>
        <w:t xml:space="preserve">       </w:t>
      </w:r>
      <w:r w:rsidR="007840C5" w:rsidRPr="00AA0FB6">
        <w:rPr>
          <w:sz w:val="24"/>
          <w:szCs w:val="24"/>
        </w:rPr>
        <w:t xml:space="preserve">                          </w:t>
      </w:r>
      <w:r w:rsidR="00596674" w:rsidRPr="00AA0FB6">
        <w:rPr>
          <w:sz w:val="24"/>
          <w:szCs w:val="24"/>
        </w:rPr>
        <w:t xml:space="preserve"> </w:t>
      </w:r>
      <w:r w:rsidR="00596674">
        <w:rPr>
          <w:sz w:val="24"/>
          <w:szCs w:val="24"/>
        </w:rPr>
        <w:t>Vyhotovil:</w:t>
      </w:r>
      <w:r w:rsidR="007840C5">
        <w:rPr>
          <w:sz w:val="24"/>
          <w:szCs w:val="24"/>
        </w:rPr>
        <w:t xml:space="preserve"> Bc.</w:t>
      </w:r>
      <w:r w:rsidR="00596674">
        <w:rPr>
          <w:sz w:val="24"/>
          <w:szCs w:val="24"/>
        </w:rPr>
        <w:t xml:space="preserve"> Šárka Vlodarčíková, ekonom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sectPr w:rsidR="005966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B" w:rsidRDefault="00AC316B" w:rsidP="004A7740">
      <w:r>
        <w:separator/>
      </w:r>
    </w:p>
  </w:endnote>
  <w:endnote w:type="continuationSeparator" w:id="0">
    <w:p w:rsidR="00AC316B" w:rsidRDefault="00AC316B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C2">
          <w:rPr>
            <w:noProof/>
          </w:rPr>
          <w:t>5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B" w:rsidRDefault="00AC316B" w:rsidP="004A7740">
      <w:r>
        <w:separator/>
      </w:r>
    </w:p>
  </w:footnote>
  <w:footnote w:type="continuationSeparator" w:id="0">
    <w:p w:rsidR="00AC316B" w:rsidRDefault="00AC316B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4A7740" w:rsidP="004A7740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53E2B" wp14:editId="4F4EC75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40" w:rsidRPr="001A458B" w:rsidRDefault="004A7740" w:rsidP="004A7740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</w:pPr>
                          <w:r w:rsidRPr="00F62779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7C420E6" wp14:editId="5A2EE0FC">
                                <wp:extent cx="2238375" cy="247650"/>
                                <wp:effectExtent l="19050" t="0" r="9525" b="0"/>
                                <wp:docPr id="2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4A7740" w:rsidRPr="001A458B" w:rsidRDefault="004A7740" w:rsidP="004A7740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</w:pPr>
                    <w:r w:rsidRPr="00F62779">
                      <w:rPr>
                        <w:b/>
                        <w:noProof/>
                      </w:rPr>
                      <w:drawing>
                        <wp:inline distT="0" distB="0" distL="0" distR="0" wp14:anchorId="522AD1B9" wp14:editId="4FBC82BE">
                          <wp:extent cx="2238375" cy="247650"/>
                          <wp:effectExtent l="19050" t="0" r="9525" b="0"/>
                          <wp:docPr id="2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003C69"/>
        <w:sz w:val="20"/>
        <w:szCs w:val="20"/>
      </w:rPr>
      <w:t>Financováno z rozpočtu Statutárního města Ostrava</w:t>
    </w:r>
  </w:p>
  <w:p w:rsidR="004A7740" w:rsidRPr="00191AA7" w:rsidRDefault="007840C5" w:rsidP="004A7740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 xml:space="preserve">Smlouva č. </w:t>
    </w:r>
    <w:proofErr w:type="gramStart"/>
    <w:r w:rsidR="00AA0FB6">
      <w:rPr>
        <w:rFonts w:ascii="Arial" w:hAnsi="Arial" w:cs="Arial"/>
        <w:color w:val="003C69"/>
        <w:sz w:val="20"/>
        <w:szCs w:val="20"/>
      </w:rPr>
      <w:t>19002017</w:t>
    </w:r>
    <w:r>
      <w:rPr>
        <w:rFonts w:ascii="Arial" w:hAnsi="Arial" w:cs="Arial"/>
        <w:color w:val="003C69"/>
        <w:sz w:val="20"/>
        <w:szCs w:val="20"/>
      </w:rPr>
      <w:t xml:space="preserve"> </w:t>
    </w:r>
    <w:r w:rsidR="00C4704A">
      <w:rPr>
        <w:rFonts w:ascii="Arial" w:hAnsi="Arial" w:cs="Arial"/>
        <w:color w:val="003C69"/>
        <w:sz w:val="20"/>
        <w:szCs w:val="20"/>
      </w:rPr>
      <w:t xml:space="preserve"> </w:t>
    </w:r>
    <w:r w:rsidR="004A7740">
      <w:rPr>
        <w:rFonts w:ascii="Arial" w:hAnsi="Arial" w:cs="Arial"/>
        <w:color w:val="003C69"/>
        <w:sz w:val="20"/>
        <w:szCs w:val="20"/>
      </w:rPr>
      <w:t>neinvestiční</w:t>
    </w:r>
    <w:proofErr w:type="gramEnd"/>
  </w:p>
  <w:p w:rsidR="004A7740" w:rsidRDefault="004A7740">
    <w:pPr>
      <w:pStyle w:val="Zhlav"/>
    </w:pPr>
  </w:p>
  <w:p w:rsidR="004A7740" w:rsidRDefault="004A7740">
    <w:pPr>
      <w:pStyle w:val="Zhlav"/>
    </w:pP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79405015"/>
    <w:multiLevelType w:val="hybridMultilevel"/>
    <w:tmpl w:val="CD586914"/>
    <w:lvl w:ilvl="0" w:tplc="74F66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85643"/>
    <w:rsid w:val="00141944"/>
    <w:rsid w:val="00154669"/>
    <w:rsid w:val="00250F2A"/>
    <w:rsid w:val="00444D83"/>
    <w:rsid w:val="004872F4"/>
    <w:rsid w:val="004A7740"/>
    <w:rsid w:val="004B47C2"/>
    <w:rsid w:val="0058421F"/>
    <w:rsid w:val="00596674"/>
    <w:rsid w:val="005D395F"/>
    <w:rsid w:val="006B51B4"/>
    <w:rsid w:val="0076421E"/>
    <w:rsid w:val="007840C5"/>
    <w:rsid w:val="00786A63"/>
    <w:rsid w:val="007B0222"/>
    <w:rsid w:val="00851EBE"/>
    <w:rsid w:val="008814C9"/>
    <w:rsid w:val="008875FF"/>
    <w:rsid w:val="008E55FE"/>
    <w:rsid w:val="009148EF"/>
    <w:rsid w:val="0091552E"/>
    <w:rsid w:val="00950FCF"/>
    <w:rsid w:val="009B2078"/>
    <w:rsid w:val="00A76530"/>
    <w:rsid w:val="00AA0FB6"/>
    <w:rsid w:val="00AC316B"/>
    <w:rsid w:val="00B644BC"/>
    <w:rsid w:val="00BE2E6C"/>
    <w:rsid w:val="00C106D7"/>
    <w:rsid w:val="00C4704A"/>
    <w:rsid w:val="00D04EC1"/>
    <w:rsid w:val="00DA29B3"/>
    <w:rsid w:val="00DF01B9"/>
    <w:rsid w:val="00F62A85"/>
    <w:rsid w:val="00F81887"/>
    <w:rsid w:val="00F86BBE"/>
    <w:rsid w:val="00F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2017-11-14T06:49:00Z</cp:lastPrinted>
  <dcterms:created xsi:type="dcterms:W3CDTF">2017-10-31T08:10:00Z</dcterms:created>
  <dcterms:modified xsi:type="dcterms:W3CDTF">2017-11-14T06:50:00Z</dcterms:modified>
</cp:coreProperties>
</file>