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8" w:rsidRDefault="002252F9">
      <w:pPr>
        <w:pStyle w:val="Vchoz"/>
        <w:jc w:val="center"/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009265" cy="86614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C8" w:rsidRPr="002252F9" w:rsidRDefault="00607FC8">
      <w:pPr>
        <w:pStyle w:val="Vchoz"/>
        <w:rPr>
          <w:sz w:val="44"/>
          <w:szCs w:val="44"/>
        </w:rPr>
      </w:pPr>
    </w:p>
    <w:p w:rsidR="00FE7E03" w:rsidRDefault="00FE7E0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</w:p>
    <w:p w:rsidR="00FE7E03" w:rsidRDefault="00FE7E03" w:rsidP="00FE7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 xml:space="preserve">ZPRAVODAJ č. 9           </w:t>
      </w:r>
      <w:r>
        <w:rPr>
          <w:rFonts w:ascii="Calibri" w:eastAsia="Times New Roman" w:hAnsi="Calibri" w:cs="Times New Roman"/>
          <w:b/>
          <w:sz w:val="44"/>
          <w:szCs w:val="44"/>
        </w:rPr>
        <w:tab/>
      </w:r>
      <w:r>
        <w:rPr>
          <w:rFonts w:ascii="Calibri" w:eastAsia="Times New Roman" w:hAnsi="Calibri" w:cs="Times New Roman"/>
          <w:b/>
          <w:sz w:val="44"/>
          <w:szCs w:val="44"/>
        </w:rPr>
        <w:tab/>
      </w:r>
      <w:r>
        <w:rPr>
          <w:rFonts w:ascii="Calibri" w:eastAsia="Times New Roman" w:hAnsi="Calibri" w:cs="Times New Roman"/>
          <w:b/>
          <w:sz w:val="44"/>
          <w:szCs w:val="44"/>
        </w:rPr>
        <w:tab/>
      </w:r>
      <w:r>
        <w:rPr>
          <w:rFonts w:ascii="Calibri" w:eastAsia="Times New Roman" w:hAnsi="Calibri" w:cs="Times New Roman"/>
          <w:b/>
          <w:sz w:val="44"/>
          <w:szCs w:val="44"/>
        </w:rPr>
        <w:tab/>
        <w:t xml:space="preserve">   </w:t>
      </w:r>
      <w:r>
        <w:rPr>
          <w:rFonts w:ascii="Calibri" w:eastAsia="Times New Roman" w:hAnsi="Calibri" w:cs="Times New Roman"/>
          <w:b/>
          <w:sz w:val="44"/>
          <w:szCs w:val="44"/>
        </w:rPr>
        <w:tab/>
      </w:r>
      <w:r>
        <w:rPr>
          <w:rFonts w:ascii="Calibri" w:eastAsia="Times New Roman" w:hAnsi="Calibri" w:cs="Times New Roman"/>
          <w:b/>
          <w:sz w:val="44"/>
          <w:szCs w:val="44"/>
        </w:rPr>
        <w:tab/>
      </w:r>
      <w:r>
        <w:rPr>
          <w:rFonts w:ascii="Calibri" w:eastAsia="Times New Roman" w:hAnsi="Calibri" w:cs="Times New Roman"/>
          <w:b/>
          <w:sz w:val="44"/>
          <w:szCs w:val="44"/>
        </w:rPr>
        <w:tab/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Vážení rodiče!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             10. dubna 2017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 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Jen připomínám naši společnou akci -</w:t>
      </w:r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>Easter</w:t>
      </w:r>
      <w:proofErr w:type="spellEnd"/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>Coffee</w:t>
      </w:r>
      <w:proofErr w:type="spellEnd"/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>Morning</w:t>
      </w:r>
      <w:proofErr w:type="spellEnd"/>
      <w:r w:rsidRPr="00FE7E03">
        <w:rPr>
          <w:rFonts w:eastAsia="Times New Roman" w:cs="Times New Roman"/>
          <w:color w:val="000000"/>
          <w:sz w:val="24"/>
          <w:szCs w:val="24"/>
        </w:rPr>
        <w:t> konanou dne 12. dubna 2017 od 8.00 do 10.45 hod.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 </w:t>
      </w:r>
    </w:p>
    <w:p w:rsidR="00FE7E03" w:rsidRPr="00FE7E03" w:rsidRDefault="0067646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Chtěla bych vás pož</w:t>
      </w:r>
      <w:r w:rsidR="00FE7E03" w:rsidRPr="00FE7E03">
        <w:rPr>
          <w:rFonts w:eastAsia="Times New Roman" w:cs="Times New Roman"/>
          <w:color w:val="000000"/>
          <w:sz w:val="24"/>
          <w:szCs w:val="24"/>
        </w:rPr>
        <w:t>ádat, abyste donesli malé občerstvení na náš společný stůl </w:t>
      </w:r>
      <w:proofErr w:type="spellStart"/>
      <w:r w:rsidR="00FE7E03" w:rsidRPr="00FE7E03">
        <w:rPr>
          <w:rFonts w:eastAsia="Times New Roman" w:cs="Times New Roman"/>
          <w:b/>
          <w:bCs/>
          <w:color w:val="000000"/>
          <w:sz w:val="24"/>
          <w:szCs w:val="24"/>
        </w:rPr>
        <w:t>Easter</w:t>
      </w:r>
      <w:proofErr w:type="spellEnd"/>
      <w:r w:rsidR="00FE7E03" w:rsidRPr="00FE7E03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E7E03" w:rsidRPr="00FE7E03">
        <w:rPr>
          <w:rFonts w:eastAsia="Times New Roman" w:cs="Times New Roman"/>
          <w:b/>
          <w:bCs/>
          <w:color w:val="000000"/>
          <w:sz w:val="24"/>
          <w:szCs w:val="24"/>
        </w:rPr>
        <w:t>Buffet</w:t>
      </w:r>
      <w:proofErr w:type="spellEnd"/>
      <w:r w:rsidR="00FE7E03" w:rsidRPr="00FE7E03">
        <w:rPr>
          <w:rFonts w:eastAsia="Times New Roman" w:cs="Times New Roman"/>
          <w:color w:val="000000"/>
          <w:sz w:val="24"/>
          <w:szCs w:val="24"/>
        </w:rPr>
        <w:t>. Nápoje pro maminky a tatínky. Dětem nápoj d</w:t>
      </w:r>
      <w:r>
        <w:rPr>
          <w:rFonts w:eastAsia="Times New Roman" w:cs="Times New Roman"/>
          <w:color w:val="000000"/>
          <w:sz w:val="24"/>
          <w:szCs w:val="24"/>
        </w:rPr>
        <w:t>o aktovky přibalte jako obvykle.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 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Prosím, aby došel jen jeden dospělý na jedno dítě. U malých dětí přítomnost rodičů doporučujeme.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 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Od 8.00 hod proběhnou aktivity v kmenových třídách, poté budete mít možnost navštěvovat ostatní třídy a společně se svým dítětem tvořit.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 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Od 10.30 hod proběhne na školní hřišti </w:t>
      </w:r>
      <w:proofErr w:type="spellStart"/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>Easter</w:t>
      </w:r>
      <w:proofErr w:type="spellEnd"/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>Hunt</w:t>
      </w:r>
      <w:proofErr w:type="spellEnd"/>
      <w:r w:rsidRPr="00FE7E03">
        <w:rPr>
          <w:rFonts w:eastAsia="Times New Roman" w:cs="Times New Roman"/>
          <w:color w:val="000000"/>
          <w:sz w:val="24"/>
          <w:szCs w:val="24"/>
        </w:rPr>
        <w:t>. V případě špatného počasí by se akce konala ve škole až po obědě bez přítomnosti rodičů.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 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Na tento den bude hezké, když se děti převlečou do kostýmů spojených s Velikonocemi či jarem (králíčci, ovečky, květinky, zvířátka atd.). Kostýmem mohou své děti podpořit i rodiče, tak</w:t>
      </w:r>
      <w:r w:rsidR="00676463">
        <w:rPr>
          <w:rFonts w:eastAsia="Times New Roman" w:cs="Times New Roman"/>
          <w:color w:val="000000"/>
          <w:sz w:val="24"/>
          <w:szCs w:val="24"/>
        </w:rPr>
        <w:t>,</w:t>
      </w:r>
      <w:r w:rsidRPr="00FE7E03">
        <w:rPr>
          <w:rFonts w:eastAsia="Times New Roman" w:cs="Times New Roman"/>
          <w:color w:val="000000"/>
          <w:sz w:val="24"/>
          <w:szCs w:val="24"/>
        </w:rPr>
        <w:t xml:space="preserve"> jako v kostýmech uvidíte i nás učitele. :)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 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S pozdravem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 xml:space="preserve">Mgr. Kateřina Švejdová, </w:t>
      </w:r>
      <w:proofErr w:type="gramStart"/>
      <w:r w:rsidRPr="00FE7E03">
        <w:rPr>
          <w:rFonts w:eastAsia="Times New Roman" w:cs="Times New Roman"/>
          <w:color w:val="000000"/>
          <w:sz w:val="24"/>
          <w:szCs w:val="24"/>
        </w:rPr>
        <w:t>M.A.</w:t>
      </w:r>
      <w:proofErr w:type="gramEnd"/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 </w:t>
      </w:r>
    </w:p>
    <w:p w:rsidR="00FE7E03" w:rsidRPr="00FE7E03" w:rsidRDefault="00FE7E03" w:rsidP="00FE7E03">
      <w:pPr>
        <w:shd w:val="clear" w:color="auto" w:fill="FFFFFF"/>
        <w:spacing w:after="10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>PS 1:  </w:t>
      </w:r>
    </w:p>
    <w:p w:rsidR="00FE7E03" w:rsidRPr="00FE7E03" w:rsidRDefault="00FE7E03" w:rsidP="00FE7E03">
      <w:pPr>
        <w:shd w:val="clear" w:color="auto" w:fill="FFFFFF"/>
        <w:spacing w:after="10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 xml:space="preserve">V úterý 9. května u nás na </w:t>
      </w:r>
      <w:proofErr w:type="spellStart"/>
      <w:r w:rsidRPr="00FE7E03">
        <w:rPr>
          <w:rFonts w:eastAsia="Times New Roman" w:cs="Times New Roman"/>
          <w:color w:val="000000"/>
          <w:sz w:val="24"/>
          <w:szCs w:val="24"/>
        </w:rPr>
        <w:t>bilingvě</w:t>
      </w:r>
      <w:proofErr w:type="spellEnd"/>
      <w:r w:rsidRPr="00FE7E03">
        <w:rPr>
          <w:rFonts w:eastAsia="Times New Roman" w:cs="Times New Roman"/>
          <w:color w:val="000000"/>
          <w:sz w:val="24"/>
          <w:szCs w:val="24"/>
        </w:rPr>
        <w:t xml:space="preserve"> proběhne </w:t>
      </w:r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>Sportovní den</w:t>
      </w:r>
      <w:r w:rsidRPr="00FE7E03">
        <w:rPr>
          <w:rFonts w:eastAsia="Times New Roman" w:cs="Times New Roman"/>
          <w:color w:val="000000"/>
          <w:sz w:val="24"/>
          <w:szCs w:val="24"/>
        </w:rPr>
        <w:t>. Prosím, abyste dětem na tento den sehnali bílé tričko. Předem děkuji za spolupráci.</w:t>
      </w:r>
    </w:p>
    <w:p w:rsidR="00FE7E03" w:rsidRPr="00FE7E03" w:rsidRDefault="00FE7E03" w:rsidP="00FE7E03">
      <w:pPr>
        <w:shd w:val="clear" w:color="auto" w:fill="FFFFFF"/>
        <w:spacing w:after="10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 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>PS 2</w:t>
      </w:r>
      <w:r w:rsidRPr="00FE7E03">
        <w:rPr>
          <w:rFonts w:eastAsia="Times New Roman" w:cs="Times New Roman"/>
          <w:color w:val="000000"/>
          <w:sz w:val="24"/>
          <w:szCs w:val="24"/>
        </w:rPr>
        <w:t>:  </w:t>
      </w:r>
      <w:bookmarkStart w:id="0" w:name="_GoBack"/>
      <w:bookmarkEnd w:id="0"/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Dne 26. dubna proběhne na škole natáčení nácviku tance do tanečního pořadu </w:t>
      </w:r>
      <w:proofErr w:type="spellStart"/>
      <w:r w:rsidRPr="00FE7E03">
        <w:rPr>
          <w:rFonts w:eastAsia="Times New Roman" w:cs="Times New Roman"/>
          <w:b/>
          <w:bCs/>
          <w:color w:val="000000"/>
          <w:sz w:val="24"/>
          <w:szCs w:val="24"/>
        </w:rPr>
        <w:t>Rytmix</w:t>
      </w:r>
      <w:proofErr w:type="spellEnd"/>
      <w:r w:rsidRPr="00FE7E03">
        <w:rPr>
          <w:rFonts w:eastAsia="Times New Roman" w:cs="Times New Roman"/>
          <w:color w:val="000000"/>
          <w:sz w:val="24"/>
          <w:szCs w:val="24"/>
        </w:rPr>
        <w:t>. Děti se budou tanec učit v rámci družiny a Odpolední herny. Zájemci mohou i doma. Posíláme odkaz na choreografii pro naši školu: </w:t>
      </w:r>
      <w:hyperlink r:id="rId7" w:tgtFrame="_blank" w:history="1">
        <w:r w:rsidRPr="00FE7E03">
          <w:rPr>
            <w:rFonts w:eastAsia="Times New Roman" w:cs="Times New Roman"/>
            <w:color w:val="0000FF"/>
            <w:sz w:val="24"/>
            <w:szCs w:val="24"/>
            <w:u w:val="single"/>
          </w:rPr>
          <w:t>https://ulozto.cz/!EhY5xg4mHEku/twist-it-ray-charles-mp4</w:t>
        </w:r>
      </w:hyperlink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 xml:space="preserve">heslo: </w:t>
      </w:r>
      <w:proofErr w:type="spellStart"/>
      <w:r w:rsidRPr="00FE7E03">
        <w:rPr>
          <w:rFonts w:eastAsia="Times New Roman" w:cs="Times New Roman"/>
          <w:color w:val="000000"/>
          <w:sz w:val="24"/>
          <w:szCs w:val="24"/>
        </w:rPr>
        <w:t>rytmix</w:t>
      </w:r>
      <w:proofErr w:type="spellEnd"/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 </w:t>
      </w:r>
    </w:p>
    <w:p w:rsidR="00FE7E03" w:rsidRPr="00FE7E03" w:rsidRDefault="00FE7E0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FE7E03">
        <w:rPr>
          <w:rFonts w:eastAsia="Times New Roman" w:cs="Times New Roman"/>
          <w:color w:val="000000"/>
          <w:sz w:val="24"/>
          <w:szCs w:val="24"/>
        </w:rPr>
        <w:t>Odkaz na pořad, kde si můžete již odvysílané díly přehrát:</w:t>
      </w:r>
    </w:p>
    <w:p w:rsidR="00FE7E03" w:rsidRPr="00FE7E03" w:rsidRDefault="00676463" w:rsidP="00FE7E0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hyperlink r:id="rId8" w:tgtFrame="_blank" w:history="1">
        <w:r w:rsidR="00FE7E03" w:rsidRPr="00FE7E03">
          <w:rPr>
            <w:rFonts w:eastAsia="Times New Roman" w:cs="Times New Roman"/>
            <w:sz w:val="24"/>
            <w:szCs w:val="24"/>
            <w:u w:val="single"/>
          </w:rPr>
          <w:t>http://decko.ceskatelevize.cz/rytmix</w:t>
        </w:r>
      </w:hyperlink>
    </w:p>
    <w:p w:rsidR="001E139D" w:rsidRPr="00FE7E03" w:rsidRDefault="001E139D">
      <w:pPr>
        <w:pStyle w:val="Odstavecseseznamem"/>
        <w:tabs>
          <w:tab w:val="left" w:pos="3585"/>
        </w:tabs>
        <w:rPr>
          <w:rFonts w:asciiTheme="minorHAnsi" w:hAnsiTheme="minorHAnsi"/>
        </w:rPr>
      </w:pPr>
    </w:p>
    <w:sectPr w:rsidR="001E139D" w:rsidRPr="00FE7E0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9D2"/>
    <w:multiLevelType w:val="hybridMultilevel"/>
    <w:tmpl w:val="7AD00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32E7"/>
    <w:multiLevelType w:val="hybridMultilevel"/>
    <w:tmpl w:val="712E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CF5"/>
    <w:multiLevelType w:val="hybridMultilevel"/>
    <w:tmpl w:val="12768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726C8"/>
    <w:multiLevelType w:val="hybridMultilevel"/>
    <w:tmpl w:val="6D4C5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D4B"/>
    <w:multiLevelType w:val="hybridMultilevel"/>
    <w:tmpl w:val="C1E0694C"/>
    <w:lvl w:ilvl="0" w:tplc="E2069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737A"/>
    <w:multiLevelType w:val="multilevel"/>
    <w:tmpl w:val="D5B41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B05EF"/>
    <w:multiLevelType w:val="hybridMultilevel"/>
    <w:tmpl w:val="9F726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205D4"/>
    <w:multiLevelType w:val="hybridMultilevel"/>
    <w:tmpl w:val="6DEC9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06C0C"/>
    <w:multiLevelType w:val="multilevel"/>
    <w:tmpl w:val="97A40B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63840BD6"/>
    <w:multiLevelType w:val="hybridMultilevel"/>
    <w:tmpl w:val="DF6E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80F1D"/>
    <w:multiLevelType w:val="multilevel"/>
    <w:tmpl w:val="229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17C51"/>
    <w:multiLevelType w:val="hybridMultilevel"/>
    <w:tmpl w:val="1D2C8306"/>
    <w:lvl w:ilvl="0" w:tplc="C46A94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24E4D"/>
    <w:multiLevelType w:val="multilevel"/>
    <w:tmpl w:val="49C0A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8"/>
    <w:rsid w:val="001D6317"/>
    <w:rsid w:val="001E139D"/>
    <w:rsid w:val="002252F9"/>
    <w:rsid w:val="0036392D"/>
    <w:rsid w:val="003B660A"/>
    <w:rsid w:val="004447D1"/>
    <w:rsid w:val="00450CDA"/>
    <w:rsid w:val="005019F9"/>
    <w:rsid w:val="005D35C0"/>
    <w:rsid w:val="00607FC8"/>
    <w:rsid w:val="00653D80"/>
    <w:rsid w:val="00670500"/>
    <w:rsid w:val="00676463"/>
    <w:rsid w:val="0072321C"/>
    <w:rsid w:val="007D1A3B"/>
    <w:rsid w:val="00986F8A"/>
    <w:rsid w:val="00A02FAA"/>
    <w:rsid w:val="00A95365"/>
    <w:rsid w:val="00AD3C8A"/>
    <w:rsid w:val="00C0320A"/>
    <w:rsid w:val="00D008B2"/>
    <w:rsid w:val="00D70378"/>
    <w:rsid w:val="00D83250"/>
    <w:rsid w:val="00DD04FD"/>
    <w:rsid w:val="00DD08E6"/>
    <w:rsid w:val="00DD0923"/>
    <w:rsid w:val="00E66FD1"/>
    <w:rsid w:val="00E82553"/>
    <w:rsid w:val="00E86D6E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unhideWhenUsed/>
    <w:rsid w:val="007D1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unhideWhenUsed/>
    <w:rsid w:val="007D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ko.ceskatelevize.cz/rytmi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lozto.cz/%21EhY5xg4mHEku/twist-it-ray-charles-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Tereza Vráblová</cp:lastModifiedBy>
  <cp:revision>3</cp:revision>
  <cp:lastPrinted>2016-12-20T11:31:00Z</cp:lastPrinted>
  <dcterms:created xsi:type="dcterms:W3CDTF">2017-04-10T12:57:00Z</dcterms:created>
  <dcterms:modified xsi:type="dcterms:W3CDTF">2017-04-11T09:47:00Z</dcterms:modified>
</cp:coreProperties>
</file>